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0B" w:rsidRPr="009F2568" w:rsidRDefault="00BD1B0B" w:rsidP="009F2568">
      <w:pPr>
        <w:adjustRightInd/>
        <w:snapToGrid/>
        <w:spacing w:before="100" w:beforeAutospacing="1" w:after="100" w:afterAutospacing="1" w:line="560" w:lineRule="exact"/>
        <w:jc w:val="center"/>
        <w:rPr>
          <w:rFonts w:ascii="仿宋_GB2312" w:eastAsia="仿宋_GB2312" w:hAnsi="宋体" w:cs="宋体"/>
          <w:sz w:val="36"/>
          <w:szCs w:val="36"/>
        </w:rPr>
      </w:pPr>
      <w:r w:rsidRPr="009F2568">
        <w:rPr>
          <w:rFonts w:ascii="仿宋_GB2312" w:eastAsia="仿宋_GB2312" w:hAnsi="宋体" w:cs="宋体" w:hint="eastAsia"/>
          <w:b/>
          <w:bCs/>
          <w:sz w:val="36"/>
          <w:szCs w:val="36"/>
        </w:rPr>
        <w:t>关于开展发展学生党员工作专项检查的通知</w:t>
      </w:r>
    </w:p>
    <w:p w:rsidR="00BD1B0B" w:rsidRDefault="00BD1B0B" w:rsidP="00EC6F0D">
      <w:pPr>
        <w:adjustRightInd/>
        <w:snapToGrid/>
        <w:spacing w:before="100" w:beforeAutospacing="1" w:after="100" w:afterAutospacing="1" w:line="560" w:lineRule="exact"/>
        <w:rPr>
          <w:rFonts w:ascii="仿宋_GB2312" w:eastAsia="仿宋_GB2312" w:hAnsi="宋体" w:cs="宋体"/>
          <w:sz w:val="32"/>
          <w:szCs w:val="32"/>
        </w:rPr>
      </w:pPr>
    </w:p>
    <w:p w:rsidR="00BD1B0B" w:rsidRPr="00EC6F0D" w:rsidRDefault="00BD1B0B" w:rsidP="00EC6F0D">
      <w:pPr>
        <w:adjustRightInd/>
        <w:snapToGrid/>
        <w:spacing w:before="100" w:beforeAutospacing="1" w:after="100" w:afterAutospacing="1" w:line="560" w:lineRule="exact"/>
        <w:rPr>
          <w:rFonts w:ascii="仿宋_GB2312" w:eastAsia="仿宋_GB2312" w:hAnsi="宋体" w:cs="宋体"/>
          <w:sz w:val="32"/>
          <w:szCs w:val="32"/>
        </w:rPr>
      </w:pPr>
      <w:r w:rsidRPr="00EC6F0D">
        <w:rPr>
          <w:rFonts w:ascii="仿宋_GB2312" w:eastAsia="仿宋_GB2312" w:hAnsi="宋体" w:cs="宋体" w:hint="eastAsia"/>
          <w:sz w:val="32"/>
          <w:szCs w:val="32"/>
        </w:rPr>
        <w:t>各学院党委</w:t>
      </w:r>
      <w:r>
        <w:rPr>
          <w:rFonts w:ascii="仿宋_GB2312" w:eastAsia="仿宋_GB2312" w:hAnsi="宋体" w:cs="宋体" w:hint="eastAsia"/>
          <w:sz w:val="32"/>
          <w:szCs w:val="32"/>
        </w:rPr>
        <w:t>（党总支）</w:t>
      </w:r>
      <w:r w:rsidRPr="00EC6F0D">
        <w:rPr>
          <w:rFonts w:ascii="仿宋_GB2312" w:eastAsia="仿宋_GB2312" w:hAnsi="宋体" w:cs="宋体" w:hint="eastAsia"/>
          <w:sz w:val="32"/>
          <w:szCs w:val="32"/>
        </w:rPr>
        <w:t>：</w:t>
      </w:r>
    </w:p>
    <w:p w:rsidR="00BD1B0B" w:rsidRPr="00EC6F0D" w:rsidRDefault="00BD1B0B" w:rsidP="0019173A">
      <w:pPr>
        <w:adjustRightInd/>
        <w:snapToGrid/>
        <w:spacing w:before="100" w:beforeAutospacing="1" w:after="100" w:afterAutospacing="1" w:line="560" w:lineRule="exact"/>
        <w:ind w:firstLineChars="200" w:firstLine="640"/>
        <w:jc w:val="both"/>
        <w:rPr>
          <w:rFonts w:ascii="仿宋_GB2312" w:eastAsia="仿宋_GB2312" w:hAnsi="宋体" w:cs="宋体"/>
          <w:sz w:val="32"/>
          <w:szCs w:val="32"/>
        </w:rPr>
      </w:pPr>
      <w:r w:rsidRPr="00EC6F0D">
        <w:rPr>
          <w:rFonts w:ascii="仿宋_GB2312" w:eastAsia="仿宋_GB2312" w:hAnsi="宋体" w:cs="宋体" w:hint="eastAsia"/>
          <w:sz w:val="32"/>
          <w:szCs w:val="32"/>
        </w:rPr>
        <w:t>自</w:t>
      </w:r>
      <w:r w:rsidRPr="00EC6F0D">
        <w:rPr>
          <w:rFonts w:ascii="仿宋_GB2312" w:eastAsia="仿宋_GB2312" w:hAnsi="宋体" w:cs="宋体"/>
          <w:sz w:val="32"/>
          <w:szCs w:val="32"/>
        </w:rPr>
        <w:t>200</w:t>
      </w:r>
      <w:r>
        <w:rPr>
          <w:rFonts w:ascii="仿宋_GB2312" w:eastAsia="仿宋_GB2312" w:hAnsi="宋体" w:cs="宋体"/>
          <w:sz w:val="32"/>
          <w:szCs w:val="32"/>
        </w:rPr>
        <w:t>8</w:t>
      </w:r>
      <w:r w:rsidRPr="00EC6F0D">
        <w:rPr>
          <w:rFonts w:ascii="仿宋_GB2312" w:eastAsia="仿宋_GB2312" w:hAnsi="宋体" w:cs="宋体" w:hint="eastAsia"/>
          <w:sz w:val="32"/>
          <w:szCs w:val="32"/>
        </w:rPr>
        <w:t>年学校党委将发展学生党员审批权限下放给</w:t>
      </w:r>
      <w:r>
        <w:rPr>
          <w:rFonts w:ascii="仿宋_GB2312" w:eastAsia="仿宋_GB2312" w:hAnsi="宋体" w:cs="宋体" w:hint="eastAsia"/>
          <w:sz w:val="32"/>
          <w:szCs w:val="32"/>
        </w:rPr>
        <w:t>各</w:t>
      </w:r>
      <w:r w:rsidRPr="00EC6F0D">
        <w:rPr>
          <w:rFonts w:ascii="仿宋_GB2312" w:eastAsia="仿宋_GB2312" w:hAnsi="宋体" w:cs="宋体" w:hint="eastAsia"/>
          <w:sz w:val="32"/>
          <w:szCs w:val="32"/>
        </w:rPr>
        <w:t>院</w:t>
      </w:r>
      <w:r>
        <w:rPr>
          <w:rFonts w:ascii="仿宋_GB2312" w:eastAsia="仿宋_GB2312" w:hAnsi="宋体" w:cs="宋体" w:hint="eastAsia"/>
          <w:sz w:val="32"/>
          <w:szCs w:val="32"/>
        </w:rPr>
        <w:t>（系）级党组织</w:t>
      </w:r>
      <w:r w:rsidRPr="00EC6F0D">
        <w:rPr>
          <w:rFonts w:ascii="仿宋_GB2312" w:eastAsia="仿宋_GB2312" w:hAnsi="宋体" w:cs="宋体" w:hint="eastAsia"/>
          <w:sz w:val="32"/>
          <w:szCs w:val="32"/>
        </w:rPr>
        <w:t>以来，各院</w:t>
      </w:r>
      <w:r>
        <w:rPr>
          <w:rFonts w:ascii="仿宋_GB2312" w:eastAsia="仿宋_GB2312" w:hAnsi="宋体" w:cs="宋体" w:hint="eastAsia"/>
          <w:sz w:val="32"/>
          <w:szCs w:val="32"/>
        </w:rPr>
        <w:t>（系）党组织</w:t>
      </w:r>
      <w:r w:rsidRPr="00EC6F0D">
        <w:rPr>
          <w:rFonts w:ascii="仿宋_GB2312" w:eastAsia="仿宋_GB2312" w:hAnsi="宋体" w:cs="宋体" w:hint="eastAsia"/>
          <w:sz w:val="32"/>
          <w:szCs w:val="32"/>
        </w:rPr>
        <w:t>按照上级有关精神，积极采取措施，不断提升党员发展水平，积累了不少经验，取得了显著成效，但也出现了一些新情况新问题。为了进一步规范党员发展工作，进一步提高党员发展质量，保持党员队伍先进性和纯洁性，根据</w:t>
      </w:r>
      <w:r w:rsidRPr="00EC6F0D">
        <w:rPr>
          <w:rFonts w:ascii="仿宋_GB2312" w:eastAsia="仿宋_GB2312" w:hAnsi="宋体" w:cs="宋体"/>
          <w:sz w:val="32"/>
          <w:szCs w:val="32"/>
        </w:rPr>
        <w:t>2014</w:t>
      </w:r>
      <w:r w:rsidRPr="00EC6F0D">
        <w:rPr>
          <w:rFonts w:ascii="仿宋_GB2312" w:eastAsia="仿宋_GB2312" w:hAnsi="宋体" w:cs="宋体" w:hint="eastAsia"/>
          <w:sz w:val="32"/>
          <w:szCs w:val="32"/>
        </w:rPr>
        <w:t>年</w:t>
      </w:r>
      <w:r w:rsidRPr="00EC6F0D">
        <w:rPr>
          <w:rFonts w:ascii="仿宋_GB2312" w:eastAsia="仿宋_GB2312" w:hAnsi="宋体" w:cs="宋体"/>
          <w:sz w:val="32"/>
          <w:szCs w:val="32"/>
        </w:rPr>
        <w:t>5</w:t>
      </w:r>
      <w:r w:rsidRPr="00EC6F0D">
        <w:rPr>
          <w:rFonts w:ascii="仿宋_GB2312" w:eastAsia="仿宋_GB2312" w:hAnsi="宋体" w:cs="宋体" w:hint="eastAsia"/>
          <w:sz w:val="32"/>
          <w:szCs w:val="32"/>
        </w:rPr>
        <w:t>月中共中央办公厅新印发的《中国共产党发展党员工作细则》等有关规定和学校党委年度工作计划，经研究，决定对全校各学院党委</w:t>
      </w:r>
      <w:r>
        <w:rPr>
          <w:rFonts w:ascii="仿宋_GB2312" w:eastAsia="仿宋_GB2312" w:hAnsi="宋体" w:cs="宋体" w:hint="eastAsia"/>
          <w:sz w:val="32"/>
          <w:szCs w:val="32"/>
        </w:rPr>
        <w:t>（党总支）</w:t>
      </w:r>
      <w:r w:rsidRPr="00EC6F0D">
        <w:rPr>
          <w:rFonts w:ascii="仿宋_GB2312" w:eastAsia="仿宋_GB2312" w:hAnsi="宋体" w:cs="宋体" w:hint="eastAsia"/>
          <w:sz w:val="32"/>
          <w:szCs w:val="32"/>
        </w:rPr>
        <w:t>发展学生党员工作开展专项检查，现将有关事项通知如下：</w:t>
      </w:r>
    </w:p>
    <w:p w:rsidR="00BD1B0B" w:rsidRPr="00EC6F0D" w:rsidRDefault="00BD1B0B" w:rsidP="0019173A">
      <w:pPr>
        <w:adjustRightInd/>
        <w:snapToGrid/>
        <w:spacing w:before="100" w:beforeAutospacing="1" w:after="100" w:afterAutospacing="1" w:line="560" w:lineRule="exact"/>
        <w:ind w:firstLineChars="200" w:firstLine="643"/>
        <w:rPr>
          <w:rFonts w:ascii="仿宋_GB2312" w:eastAsia="仿宋_GB2312" w:hAnsi="宋体" w:cs="宋体"/>
          <w:b/>
          <w:sz w:val="32"/>
          <w:szCs w:val="32"/>
        </w:rPr>
      </w:pPr>
      <w:r w:rsidRPr="00EC6F0D">
        <w:rPr>
          <w:rFonts w:ascii="仿宋_GB2312" w:eastAsia="仿宋_GB2312" w:hAnsi="宋体" w:cs="宋体" w:hint="eastAsia"/>
          <w:b/>
          <w:sz w:val="32"/>
          <w:szCs w:val="32"/>
        </w:rPr>
        <w:t>一、检查内容</w:t>
      </w:r>
    </w:p>
    <w:p w:rsidR="00BD1B0B" w:rsidRPr="00EC6F0D" w:rsidRDefault="00BD1B0B" w:rsidP="0019173A">
      <w:pPr>
        <w:spacing w:line="560" w:lineRule="exact"/>
        <w:ind w:firstLineChars="200" w:firstLine="640"/>
        <w:jc w:val="both"/>
        <w:rPr>
          <w:rFonts w:ascii="仿宋_GB2312" w:eastAsia="仿宋_GB2312" w:hAnsi="宋体" w:cs="宋体"/>
          <w:sz w:val="32"/>
          <w:szCs w:val="32"/>
        </w:rPr>
      </w:pPr>
      <w:r w:rsidRPr="00DB5C73">
        <w:rPr>
          <w:rFonts w:ascii="仿宋_GB2312" w:eastAsia="仿宋_GB2312" w:hAnsi="宋体" w:cs="宋体" w:hint="eastAsia"/>
          <w:sz w:val="32"/>
          <w:szCs w:val="32"/>
        </w:rPr>
        <w:t>此次专项检查主要围绕《中国共产党发展党员工作细则》和《淮北师范大学发展党员工作实施办法（修订）》</w:t>
      </w:r>
      <w:r w:rsidR="0019173A">
        <w:rPr>
          <w:rFonts w:ascii="仿宋_GB2312" w:eastAsia="仿宋_GB2312" w:hAnsi="宋体" w:cs="宋体" w:hint="eastAsia"/>
          <w:sz w:val="32"/>
          <w:szCs w:val="32"/>
        </w:rPr>
        <w:t>学习、</w:t>
      </w:r>
      <w:r w:rsidRPr="00DB5C73">
        <w:rPr>
          <w:rFonts w:ascii="仿宋_GB2312" w:eastAsia="仿宋_GB2312" w:hAnsi="宋体" w:cs="宋体" w:hint="eastAsia"/>
          <w:sz w:val="32"/>
          <w:szCs w:val="32"/>
        </w:rPr>
        <w:t>执行情况，通过查阅</w:t>
      </w:r>
      <w:r w:rsidR="0019173A">
        <w:rPr>
          <w:rFonts w:ascii="仿宋_GB2312" w:eastAsia="仿宋_GB2312" w:hAnsi="宋体" w:cs="宋体" w:hint="eastAsia"/>
          <w:sz w:val="32"/>
          <w:szCs w:val="32"/>
        </w:rPr>
        <w:t>发展党员工作学习培训记录、</w:t>
      </w:r>
      <w:r w:rsidRPr="00DB5C73">
        <w:rPr>
          <w:rFonts w:ascii="仿宋_GB2312" w:eastAsia="仿宋_GB2312" w:hAnsi="宋体" w:cs="宋体" w:hint="eastAsia"/>
          <w:sz w:val="32"/>
          <w:szCs w:val="32"/>
        </w:rPr>
        <w:t>学生党员名册、学院党委（党总支）关于发展学生党员的会议记录、支部</w:t>
      </w:r>
      <w:r>
        <w:rPr>
          <w:rFonts w:ascii="仿宋_GB2312" w:eastAsia="仿宋_GB2312" w:hAnsi="宋体" w:cs="宋体" w:hint="eastAsia"/>
          <w:sz w:val="32"/>
          <w:szCs w:val="32"/>
        </w:rPr>
        <w:t>大会</w:t>
      </w:r>
      <w:r w:rsidRPr="00DB5C73">
        <w:rPr>
          <w:rFonts w:ascii="仿宋_GB2312" w:eastAsia="仿宋_GB2312" w:hAnsi="宋体" w:cs="宋体" w:hint="eastAsia"/>
          <w:sz w:val="32"/>
          <w:szCs w:val="32"/>
        </w:rPr>
        <w:t>记录本、党员党籍材料，了解掌握各基层党组织发展党员工作</w:t>
      </w:r>
      <w:r w:rsidR="0019173A">
        <w:rPr>
          <w:rFonts w:ascii="仿宋_GB2312" w:eastAsia="仿宋_GB2312" w:hAnsi="宋体" w:cs="宋体" w:hint="eastAsia"/>
          <w:sz w:val="32"/>
          <w:szCs w:val="32"/>
        </w:rPr>
        <w:t>流程是否上墙、</w:t>
      </w:r>
      <w:r w:rsidR="0019173A" w:rsidRPr="00DB5C73">
        <w:rPr>
          <w:rFonts w:ascii="仿宋_GB2312" w:eastAsia="仿宋_GB2312" w:hAnsi="宋体" w:cs="宋体" w:hint="eastAsia"/>
          <w:sz w:val="32"/>
          <w:szCs w:val="32"/>
        </w:rPr>
        <w:t>程序</w:t>
      </w:r>
      <w:r w:rsidRPr="00DB5C73">
        <w:rPr>
          <w:rFonts w:ascii="仿宋_GB2312" w:eastAsia="仿宋_GB2312" w:hAnsi="宋体" w:cs="宋体" w:hint="eastAsia"/>
          <w:sz w:val="32"/>
          <w:szCs w:val="32"/>
        </w:rPr>
        <w:t>是否规范、手续是否完备、材料是否齐全等情况。</w:t>
      </w:r>
    </w:p>
    <w:p w:rsidR="00BD1B0B" w:rsidRPr="00EC6F0D" w:rsidRDefault="00BD1B0B" w:rsidP="0019173A">
      <w:pPr>
        <w:adjustRightInd/>
        <w:snapToGrid/>
        <w:spacing w:before="100" w:beforeAutospacing="1" w:after="100" w:afterAutospacing="1" w:line="560" w:lineRule="exact"/>
        <w:ind w:firstLineChars="200" w:firstLine="643"/>
        <w:rPr>
          <w:rFonts w:ascii="仿宋_GB2312" w:eastAsia="仿宋_GB2312" w:hAnsi="宋体" w:cs="宋体"/>
          <w:b/>
          <w:sz w:val="32"/>
          <w:szCs w:val="32"/>
        </w:rPr>
      </w:pPr>
      <w:r w:rsidRPr="00EC6F0D">
        <w:rPr>
          <w:rFonts w:ascii="仿宋_GB2312" w:eastAsia="仿宋_GB2312" w:hAnsi="宋体" w:cs="宋体" w:hint="eastAsia"/>
          <w:b/>
          <w:sz w:val="32"/>
          <w:szCs w:val="32"/>
        </w:rPr>
        <w:lastRenderedPageBreak/>
        <w:t>二、时间步骤</w:t>
      </w:r>
    </w:p>
    <w:p w:rsidR="00BD1B0B" w:rsidRPr="00EC6F0D" w:rsidRDefault="00BD1B0B" w:rsidP="0019173A">
      <w:pPr>
        <w:spacing w:before="100" w:beforeAutospacing="1" w:after="100" w:afterAutospacing="1" w:line="540" w:lineRule="exact"/>
        <w:ind w:firstLineChars="200" w:firstLine="640"/>
        <w:rPr>
          <w:rFonts w:ascii="仿宋_GB2312" w:eastAsia="仿宋_GB2312" w:hAnsi="宋体" w:cs="宋体"/>
          <w:color w:val="000000"/>
          <w:sz w:val="32"/>
          <w:szCs w:val="32"/>
        </w:rPr>
      </w:pPr>
      <w:r w:rsidRPr="00EC6F0D">
        <w:rPr>
          <w:rFonts w:ascii="仿宋_GB2312" w:eastAsia="仿宋_GB2312" w:hAnsi="宋体" w:cs="宋体" w:hint="eastAsia"/>
          <w:color w:val="000000"/>
          <w:sz w:val="32"/>
          <w:szCs w:val="32"/>
        </w:rPr>
        <w:t>工作检查自</w:t>
      </w:r>
      <w:r>
        <w:rPr>
          <w:rFonts w:ascii="仿宋_GB2312" w:eastAsia="仿宋_GB2312" w:hAnsi="宋体" w:cs="宋体"/>
          <w:color w:val="000000"/>
          <w:sz w:val="32"/>
          <w:szCs w:val="32"/>
        </w:rPr>
        <w:t>10</w:t>
      </w:r>
      <w:r w:rsidRPr="00EC6F0D">
        <w:rPr>
          <w:rFonts w:ascii="仿宋_GB2312" w:eastAsia="仿宋_GB2312" w:hAnsi="宋体" w:cs="宋体" w:hint="eastAsia"/>
          <w:color w:val="000000"/>
          <w:sz w:val="32"/>
          <w:szCs w:val="32"/>
        </w:rPr>
        <w:t>月中旬开始至</w:t>
      </w:r>
      <w:r>
        <w:rPr>
          <w:rFonts w:ascii="仿宋_GB2312" w:eastAsia="仿宋_GB2312" w:hAnsi="宋体" w:cs="宋体"/>
          <w:color w:val="000000"/>
          <w:sz w:val="32"/>
          <w:szCs w:val="32"/>
        </w:rPr>
        <w:t>11</w:t>
      </w:r>
      <w:r w:rsidRPr="00EC6F0D">
        <w:rPr>
          <w:rFonts w:ascii="仿宋_GB2312" w:eastAsia="仿宋_GB2312" w:hAnsi="宋体" w:cs="宋体" w:hint="eastAsia"/>
          <w:color w:val="000000"/>
          <w:sz w:val="32"/>
          <w:szCs w:val="32"/>
        </w:rPr>
        <w:t>月底结束。检查采取学院自查、学校抽查与反馈整改相结合的方式进行。具体步骤如下：</w:t>
      </w:r>
    </w:p>
    <w:p w:rsidR="00BD1B0B" w:rsidRPr="00EC6F0D" w:rsidRDefault="00BD1B0B" w:rsidP="0019173A">
      <w:pPr>
        <w:spacing w:before="100" w:beforeAutospacing="1" w:after="100" w:afterAutospacing="1" w:line="540" w:lineRule="exact"/>
        <w:ind w:firstLineChars="200" w:firstLine="643"/>
        <w:rPr>
          <w:rFonts w:ascii="仿宋_GB2312" w:eastAsia="仿宋_GB2312" w:hAnsi="宋体" w:cs="宋体"/>
          <w:color w:val="000000"/>
          <w:sz w:val="32"/>
          <w:szCs w:val="32"/>
        </w:rPr>
      </w:pPr>
      <w:r w:rsidRPr="00EC6F0D">
        <w:rPr>
          <w:rFonts w:ascii="仿宋_GB2312" w:eastAsia="仿宋_GB2312" w:hAnsi="宋体" w:cs="宋体"/>
          <w:b/>
          <w:color w:val="000000"/>
          <w:sz w:val="32"/>
          <w:szCs w:val="32"/>
        </w:rPr>
        <w:t>1.</w:t>
      </w:r>
      <w:r w:rsidRPr="00EC6F0D">
        <w:rPr>
          <w:rFonts w:ascii="仿宋_GB2312" w:eastAsia="仿宋_GB2312" w:hAnsi="宋体" w:cs="宋体" w:hint="eastAsia"/>
          <w:b/>
          <w:color w:val="000000"/>
          <w:sz w:val="32"/>
          <w:szCs w:val="32"/>
        </w:rPr>
        <w:t>学院自查</w:t>
      </w:r>
      <w:r w:rsidRPr="00EC6F0D">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10</w:t>
      </w:r>
      <w:r w:rsidRPr="00EC6F0D">
        <w:rPr>
          <w:rFonts w:ascii="仿宋_GB2312" w:eastAsia="仿宋_GB2312" w:hAnsi="宋体" w:cs="宋体" w:hint="eastAsia"/>
          <w:color w:val="000000"/>
          <w:sz w:val="32"/>
          <w:szCs w:val="32"/>
        </w:rPr>
        <w:t>月</w:t>
      </w:r>
      <w:r>
        <w:rPr>
          <w:rFonts w:ascii="仿宋_GB2312" w:eastAsia="仿宋_GB2312" w:hAnsi="宋体" w:cs="宋体"/>
          <w:color w:val="000000"/>
          <w:sz w:val="32"/>
          <w:szCs w:val="32"/>
        </w:rPr>
        <w:t>3</w:t>
      </w:r>
      <w:r w:rsidRPr="00EC6F0D">
        <w:rPr>
          <w:rFonts w:ascii="仿宋_GB2312" w:eastAsia="仿宋_GB2312" w:hAnsi="宋体" w:cs="宋体"/>
          <w:color w:val="000000"/>
          <w:sz w:val="32"/>
          <w:szCs w:val="32"/>
        </w:rPr>
        <w:t>0</w:t>
      </w:r>
      <w:r w:rsidRPr="00EC6F0D">
        <w:rPr>
          <w:rFonts w:ascii="仿宋_GB2312" w:eastAsia="仿宋_GB2312" w:hAnsi="宋体" w:cs="宋体" w:hint="eastAsia"/>
          <w:color w:val="000000"/>
          <w:sz w:val="32"/>
          <w:szCs w:val="32"/>
        </w:rPr>
        <w:t>日</w:t>
      </w:r>
      <w:r>
        <w:rPr>
          <w:rFonts w:ascii="仿宋_GB2312" w:eastAsia="仿宋_GB2312" w:hAnsi="宋体" w:cs="宋体" w:hint="eastAsia"/>
          <w:color w:val="000000"/>
          <w:sz w:val="32"/>
          <w:szCs w:val="32"/>
        </w:rPr>
        <w:t>以前</w:t>
      </w:r>
      <w:r w:rsidRPr="00EC6F0D">
        <w:rPr>
          <w:rFonts w:ascii="仿宋_GB2312" w:eastAsia="仿宋_GB2312" w:hAnsi="宋体" w:cs="宋体" w:hint="eastAsia"/>
          <w:color w:val="000000"/>
          <w:sz w:val="32"/>
          <w:szCs w:val="32"/>
        </w:rPr>
        <w:t>）</w:t>
      </w:r>
    </w:p>
    <w:p w:rsidR="00BD1B0B" w:rsidRPr="00EC6F0D" w:rsidRDefault="00BD1B0B" w:rsidP="0019173A">
      <w:pPr>
        <w:spacing w:before="100" w:beforeAutospacing="1" w:after="100" w:afterAutospacing="1" w:line="540" w:lineRule="exact"/>
        <w:ind w:firstLineChars="200" w:firstLine="640"/>
        <w:rPr>
          <w:rFonts w:ascii="宋体" w:eastAsia="宋体" w:hAnsi="宋体" w:cs="宋体"/>
          <w:color w:val="000000"/>
          <w:sz w:val="24"/>
          <w:szCs w:val="24"/>
        </w:rPr>
      </w:pPr>
      <w:r w:rsidRPr="00EC6F0D">
        <w:rPr>
          <w:rFonts w:ascii="仿宋_GB2312" w:eastAsia="仿宋_GB2312" w:hAnsi="宋体" w:cs="宋体" w:hint="eastAsia"/>
          <w:color w:val="000000"/>
          <w:sz w:val="32"/>
          <w:szCs w:val="32"/>
        </w:rPr>
        <w:t>各学院党委</w:t>
      </w:r>
      <w:r>
        <w:rPr>
          <w:rFonts w:ascii="仿宋_GB2312" w:eastAsia="仿宋_GB2312" w:hAnsi="宋体" w:cs="宋体" w:hint="eastAsia"/>
          <w:color w:val="000000"/>
          <w:sz w:val="32"/>
          <w:szCs w:val="32"/>
        </w:rPr>
        <w:t>（党总支）</w:t>
      </w:r>
      <w:r w:rsidRPr="00EC6F0D">
        <w:rPr>
          <w:rFonts w:ascii="仿宋_GB2312" w:eastAsia="仿宋_GB2312" w:hAnsi="宋体" w:cs="宋体" w:hint="eastAsia"/>
          <w:color w:val="000000"/>
          <w:sz w:val="32"/>
          <w:szCs w:val="32"/>
        </w:rPr>
        <w:t>和所属基层党支部对照相关制度和自查内容，组织力量对本单位发展学生党员工作情况进行自查自纠，并于</w:t>
      </w:r>
      <w:r>
        <w:rPr>
          <w:rFonts w:ascii="仿宋_GB2312" w:eastAsia="仿宋_GB2312" w:hAnsi="宋体" w:cs="宋体"/>
          <w:color w:val="000000"/>
          <w:sz w:val="32"/>
          <w:szCs w:val="32"/>
        </w:rPr>
        <w:t>10</w:t>
      </w:r>
      <w:r w:rsidRPr="00EC6F0D">
        <w:rPr>
          <w:rFonts w:ascii="仿宋_GB2312" w:eastAsia="仿宋_GB2312" w:hAnsi="宋体" w:cs="宋体" w:hint="eastAsia"/>
          <w:color w:val="000000"/>
          <w:sz w:val="32"/>
          <w:szCs w:val="32"/>
        </w:rPr>
        <w:t>月</w:t>
      </w:r>
      <w:r>
        <w:rPr>
          <w:rFonts w:ascii="仿宋_GB2312" w:eastAsia="仿宋_GB2312" w:hAnsi="宋体" w:cs="宋体"/>
          <w:color w:val="000000"/>
          <w:sz w:val="32"/>
          <w:szCs w:val="32"/>
        </w:rPr>
        <w:t>1</w:t>
      </w:r>
      <w:r w:rsidRPr="00EC6F0D">
        <w:rPr>
          <w:rFonts w:ascii="仿宋_GB2312" w:eastAsia="仿宋_GB2312" w:hAnsi="宋体" w:cs="宋体"/>
          <w:color w:val="000000"/>
          <w:sz w:val="32"/>
          <w:szCs w:val="32"/>
        </w:rPr>
        <w:t>6</w:t>
      </w:r>
      <w:r w:rsidRPr="00EC6F0D">
        <w:rPr>
          <w:rFonts w:ascii="仿宋_GB2312" w:eastAsia="仿宋_GB2312" w:hAnsi="宋体" w:cs="宋体" w:hint="eastAsia"/>
          <w:color w:val="000000"/>
          <w:sz w:val="32"/>
          <w:szCs w:val="32"/>
        </w:rPr>
        <w:t>日前将自查报告和学生党员名册的电子版发送至组织部</w:t>
      </w:r>
      <w:r>
        <w:rPr>
          <w:rFonts w:ascii="仿宋_GB2312" w:eastAsia="仿宋_GB2312" w:hAnsi="宋体" w:cs="宋体"/>
          <w:color w:val="000000"/>
          <w:sz w:val="32"/>
          <w:szCs w:val="32"/>
        </w:rPr>
        <w:t>OA</w:t>
      </w:r>
      <w:r w:rsidRPr="00EC6F0D">
        <w:rPr>
          <w:rFonts w:ascii="仿宋_GB2312" w:eastAsia="仿宋_GB2312" w:hAnsi="宋体" w:cs="宋体" w:hint="eastAsia"/>
          <w:color w:val="000000"/>
          <w:sz w:val="32"/>
          <w:szCs w:val="32"/>
        </w:rPr>
        <w:t>邮箱。</w:t>
      </w:r>
    </w:p>
    <w:p w:rsidR="00BD1B0B" w:rsidRPr="00EC6F0D" w:rsidRDefault="00BD1B0B" w:rsidP="0019173A">
      <w:pPr>
        <w:spacing w:before="100" w:beforeAutospacing="1" w:after="100" w:afterAutospacing="1" w:line="540" w:lineRule="exact"/>
        <w:ind w:firstLineChars="200" w:firstLine="643"/>
        <w:rPr>
          <w:rFonts w:ascii="仿宋_GB2312" w:eastAsia="仿宋_GB2312" w:hAnsi="宋体" w:cs="宋体"/>
          <w:color w:val="000000"/>
          <w:sz w:val="32"/>
          <w:szCs w:val="32"/>
        </w:rPr>
      </w:pPr>
      <w:r w:rsidRPr="00EC6F0D">
        <w:rPr>
          <w:rFonts w:ascii="仿宋_GB2312" w:eastAsia="仿宋_GB2312" w:hAnsi="宋体" w:cs="宋体"/>
          <w:b/>
          <w:color w:val="000000"/>
          <w:sz w:val="32"/>
          <w:szCs w:val="32"/>
        </w:rPr>
        <w:t>2.</w:t>
      </w:r>
      <w:r w:rsidRPr="00EC6F0D">
        <w:rPr>
          <w:rFonts w:ascii="仿宋_GB2312" w:eastAsia="仿宋_GB2312" w:hAnsi="宋体" w:cs="宋体" w:hint="eastAsia"/>
          <w:b/>
          <w:color w:val="000000"/>
          <w:sz w:val="32"/>
          <w:szCs w:val="32"/>
        </w:rPr>
        <w:t>学校抽查</w:t>
      </w:r>
      <w:r w:rsidRPr="00EC6F0D">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11</w:t>
      </w:r>
      <w:r w:rsidRPr="00EC6F0D">
        <w:rPr>
          <w:rFonts w:ascii="仿宋_GB2312" w:eastAsia="仿宋_GB2312" w:hAnsi="宋体" w:cs="宋体" w:hint="eastAsia"/>
          <w:color w:val="000000"/>
          <w:sz w:val="32"/>
          <w:szCs w:val="32"/>
        </w:rPr>
        <w:t>月</w:t>
      </w:r>
      <w:r w:rsidRPr="00EC6F0D">
        <w:rPr>
          <w:rFonts w:ascii="仿宋_GB2312" w:eastAsia="仿宋_GB2312" w:hAnsi="宋体" w:cs="宋体"/>
          <w:color w:val="000000"/>
          <w:sz w:val="32"/>
          <w:szCs w:val="32"/>
        </w:rPr>
        <w:t>1</w:t>
      </w:r>
      <w:r w:rsidRPr="00EC6F0D">
        <w:rPr>
          <w:rFonts w:ascii="仿宋_GB2312" w:eastAsia="仿宋_GB2312" w:hAnsi="宋体" w:cs="宋体" w:hint="eastAsia"/>
          <w:color w:val="000000"/>
          <w:sz w:val="32"/>
          <w:szCs w:val="32"/>
        </w:rPr>
        <w:t>日</w:t>
      </w:r>
      <w:r w:rsidRPr="00EC6F0D">
        <w:rPr>
          <w:rFonts w:ascii="仿宋_GB2312" w:eastAsia="仿宋_GB2312" w:hAnsi="宋体" w:cs="宋体"/>
          <w:color w:val="000000"/>
          <w:sz w:val="32"/>
          <w:szCs w:val="32"/>
        </w:rPr>
        <w:t>-</w:t>
      </w:r>
      <w:r>
        <w:rPr>
          <w:rFonts w:ascii="仿宋_GB2312" w:eastAsia="仿宋_GB2312" w:hAnsi="宋体" w:cs="宋体"/>
          <w:color w:val="000000"/>
          <w:sz w:val="32"/>
          <w:szCs w:val="32"/>
        </w:rPr>
        <w:t>11</w:t>
      </w:r>
      <w:r w:rsidRPr="00EC6F0D">
        <w:rPr>
          <w:rFonts w:ascii="仿宋_GB2312" w:eastAsia="仿宋_GB2312" w:hAnsi="宋体" w:cs="宋体" w:hint="eastAsia"/>
          <w:color w:val="000000"/>
          <w:sz w:val="32"/>
          <w:szCs w:val="32"/>
        </w:rPr>
        <w:t>月</w:t>
      </w:r>
      <w:r w:rsidRPr="00EC6F0D">
        <w:rPr>
          <w:rFonts w:ascii="仿宋_GB2312" w:eastAsia="仿宋_GB2312" w:hAnsi="宋体" w:cs="宋体"/>
          <w:color w:val="000000"/>
          <w:sz w:val="32"/>
          <w:szCs w:val="32"/>
        </w:rPr>
        <w:t>2</w:t>
      </w:r>
      <w:r>
        <w:rPr>
          <w:rFonts w:ascii="仿宋_GB2312" w:eastAsia="仿宋_GB2312" w:hAnsi="宋体" w:cs="宋体"/>
          <w:color w:val="000000"/>
          <w:sz w:val="32"/>
          <w:szCs w:val="32"/>
        </w:rPr>
        <w:t>0</w:t>
      </w:r>
      <w:r w:rsidRPr="00EC6F0D">
        <w:rPr>
          <w:rFonts w:ascii="仿宋_GB2312" w:eastAsia="仿宋_GB2312" w:hAnsi="宋体" w:cs="宋体" w:hint="eastAsia"/>
          <w:color w:val="000000"/>
          <w:sz w:val="32"/>
          <w:szCs w:val="32"/>
        </w:rPr>
        <w:t>日）</w:t>
      </w:r>
    </w:p>
    <w:p w:rsidR="00BD1B0B" w:rsidRPr="00EC6F0D" w:rsidRDefault="00BD1B0B" w:rsidP="0019173A">
      <w:pPr>
        <w:spacing w:before="100" w:beforeAutospacing="1" w:after="100" w:afterAutospacing="1" w:line="540" w:lineRule="exact"/>
        <w:ind w:firstLineChars="200" w:firstLine="640"/>
        <w:rPr>
          <w:rFonts w:ascii="仿宋_GB2312" w:eastAsia="仿宋_GB2312" w:hAnsi="宋体" w:cs="宋体"/>
          <w:sz w:val="32"/>
          <w:szCs w:val="32"/>
        </w:rPr>
      </w:pPr>
      <w:r w:rsidRPr="00EC6F0D">
        <w:rPr>
          <w:rFonts w:ascii="仿宋_GB2312" w:eastAsia="仿宋_GB2312" w:hAnsi="宋体" w:cs="宋体" w:hint="eastAsia"/>
          <w:color w:val="000000"/>
          <w:sz w:val="32"/>
          <w:szCs w:val="32"/>
        </w:rPr>
        <w:t>校党委组织部将组成检查组，对部分学院进行抽查。检查方式主要为查阅有关名册、会议记录、党员党籍材料等。</w:t>
      </w:r>
    </w:p>
    <w:p w:rsidR="00BD1B0B" w:rsidRPr="00EC6F0D" w:rsidRDefault="00BD1B0B" w:rsidP="0019173A">
      <w:pPr>
        <w:spacing w:before="100" w:beforeAutospacing="1" w:after="100" w:afterAutospacing="1" w:line="540" w:lineRule="exact"/>
        <w:ind w:firstLineChars="200" w:firstLine="643"/>
        <w:rPr>
          <w:rFonts w:ascii="仿宋_GB2312" w:eastAsia="仿宋_GB2312" w:hAnsi="宋体" w:cs="宋体"/>
          <w:sz w:val="32"/>
          <w:szCs w:val="32"/>
        </w:rPr>
      </w:pPr>
      <w:r w:rsidRPr="00EC6F0D">
        <w:rPr>
          <w:rFonts w:ascii="仿宋_GB2312" w:eastAsia="仿宋_GB2312" w:hAnsi="宋体" w:cs="宋体"/>
          <w:b/>
          <w:sz w:val="32"/>
          <w:szCs w:val="32"/>
        </w:rPr>
        <w:t>3.</w:t>
      </w:r>
      <w:r w:rsidRPr="00EC6F0D">
        <w:rPr>
          <w:rFonts w:ascii="仿宋_GB2312" w:eastAsia="仿宋_GB2312" w:hAnsi="宋体" w:cs="宋体" w:hint="eastAsia"/>
          <w:b/>
          <w:sz w:val="32"/>
          <w:szCs w:val="32"/>
        </w:rPr>
        <w:t>反馈整改</w:t>
      </w:r>
      <w:r w:rsidRPr="00EC6F0D">
        <w:rPr>
          <w:rFonts w:ascii="仿宋_GB2312" w:eastAsia="仿宋_GB2312" w:hAnsi="宋体" w:cs="宋体" w:hint="eastAsia"/>
          <w:sz w:val="32"/>
          <w:szCs w:val="32"/>
        </w:rPr>
        <w:t>（</w:t>
      </w:r>
      <w:r>
        <w:rPr>
          <w:rFonts w:ascii="仿宋_GB2312" w:eastAsia="仿宋_GB2312" w:hAnsi="宋体" w:cs="宋体"/>
          <w:sz w:val="32"/>
          <w:szCs w:val="32"/>
        </w:rPr>
        <w:t>11</w:t>
      </w:r>
      <w:r w:rsidRPr="00EC6F0D">
        <w:rPr>
          <w:rFonts w:ascii="仿宋_GB2312" w:eastAsia="仿宋_GB2312" w:hAnsi="宋体" w:cs="宋体" w:hint="eastAsia"/>
          <w:sz w:val="32"/>
          <w:szCs w:val="32"/>
        </w:rPr>
        <w:t>月</w:t>
      </w:r>
      <w:r w:rsidRPr="00EC6F0D">
        <w:rPr>
          <w:rFonts w:ascii="仿宋_GB2312" w:eastAsia="仿宋_GB2312" w:hAnsi="宋体" w:cs="宋体"/>
          <w:sz w:val="32"/>
          <w:szCs w:val="32"/>
        </w:rPr>
        <w:t>3</w:t>
      </w:r>
      <w:r>
        <w:rPr>
          <w:rFonts w:ascii="仿宋_GB2312" w:eastAsia="仿宋_GB2312" w:hAnsi="宋体" w:cs="宋体"/>
          <w:sz w:val="32"/>
          <w:szCs w:val="32"/>
        </w:rPr>
        <w:t>0</w:t>
      </w:r>
      <w:r w:rsidRPr="00EC6F0D">
        <w:rPr>
          <w:rFonts w:ascii="仿宋_GB2312" w:eastAsia="仿宋_GB2312" w:hAnsi="宋体" w:cs="宋体" w:hint="eastAsia"/>
          <w:sz w:val="32"/>
          <w:szCs w:val="32"/>
        </w:rPr>
        <w:t>日以前）</w:t>
      </w:r>
    </w:p>
    <w:p w:rsidR="00BD1B0B" w:rsidRPr="00EC6F0D" w:rsidRDefault="00BD1B0B" w:rsidP="0019173A">
      <w:pPr>
        <w:spacing w:before="100" w:beforeAutospacing="1" w:after="100" w:afterAutospacing="1" w:line="540" w:lineRule="exact"/>
        <w:ind w:firstLineChars="200" w:firstLine="640"/>
        <w:rPr>
          <w:rFonts w:ascii="仿宋_GB2312" w:eastAsia="仿宋_GB2312" w:hAnsi="宋体" w:cs="宋体"/>
          <w:sz w:val="32"/>
          <w:szCs w:val="32"/>
        </w:rPr>
      </w:pPr>
      <w:r w:rsidRPr="00EC6F0D">
        <w:rPr>
          <w:rFonts w:ascii="仿宋_GB2312" w:eastAsia="仿宋_GB2312" w:hAnsi="宋体" w:cs="宋体" w:hint="eastAsia"/>
          <w:sz w:val="32"/>
          <w:szCs w:val="32"/>
        </w:rPr>
        <w:t>检查组现场检查后，即向被检查单位通报和反馈检查中发现的问题和整改建议。相关学院党委要针对检查组反馈的问题，及时有效地进行整改。</w:t>
      </w:r>
    </w:p>
    <w:p w:rsidR="00BD1B0B" w:rsidRPr="00EC6F0D" w:rsidRDefault="00BD1B0B" w:rsidP="0019173A">
      <w:pPr>
        <w:spacing w:before="100" w:beforeAutospacing="1" w:after="100" w:afterAutospacing="1" w:line="540" w:lineRule="exact"/>
        <w:ind w:firstLineChars="200" w:firstLine="643"/>
        <w:rPr>
          <w:rFonts w:ascii="仿宋_GB2312" w:eastAsia="仿宋_GB2312" w:hAnsi="宋体" w:cs="宋体"/>
          <w:b/>
          <w:sz w:val="32"/>
          <w:szCs w:val="32"/>
        </w:rPr>
      </w:pPr>
      <w:r w:rsidRPr="00EC6F0D">
        <w:rPr>
          <w:rFonts w:ascii="仿宋_GB2312" w:eastAsia="仿宋_GB2312" w:hAnsi="宋体" w:cs="宋体" w:hint="eastAsia"/>
          <w:b/>
          <w:sz w:val="32"/>
          <w:szCs w:val="32"/>
        </w:rPr>
        <w:t>三、工作要求</w:t>
      </w:r>
    </w:p>
    <w:p w:rsidR="00BD1B0B" w:rsidRPr="00EC6F0D" w:rsidRDefault="00BD1B0B" w:rsidP="0019173A">
      <w:pPr>
        <w:spacing w:before="100" w:beforeAutospacing="1" w:after="100" w:afterAutospacing="1" w:line="540" w:lineRule="exact"/>
        <w:ind w:firstLineChars="200" w:firstLine="640"/>
        <w:rPr>
          <w:rFonts w:ascii="仿宋_GB2312" w:eastAsia="仿宋_GB2312" w:hAnsi="宋体" w:cs="宋体"/>
          <w:color w:val="000000"/>
          <w:sz w:val="32"/>
          <w:szCs w:val="32"/>
        </w:rPr>
      </w:pPr>
      <w:r w:rsidRPr="00EC6F0D">
        <w:rPr>
          <w:rFonts w:ascii="仿宋_GB2312" w:eastAsia="仿宋_GB2312" w:hAnsi="宋体" w:cs="宋体"/>
          <w:sz w:val="32"/>
          <w:szCs w:val="32"/>
        </w:rPr>
        <w:t>1.</w:t>
      </w:r>
      <w:r w:rsidRPr="00EC6F0D">
        <w:rPr>
          <w:rFonts w:ascii="仿宋_GB2312" w:eastAsia="仿宋_GB2312" w:hAnsi="宋体" w:cs="宋体" w:hint="eastAsia"/>
          <w:sz w:val="32"/>
          <w:szCs w:val="32"/>
        </w:rPr>
        <w:t>开展发展学生党员工作专项检查，是落实上级有关发展党员工作最新文件精神和改进学校发展党员工作的重要举措。各学院党委</w:t>
      </w:r>
      <w:r>
        <w:rPr>
          <w:rFonts w:ascii="仿宋_GB2312" w:eastAsia="仿宋_GB2312" w:hAnsi="宋体" w:cs="宋体" w:hint="eastAsia"/>
          <w:sz w:val="32"/>
          <w:szCs w:val="32"/>
        </w:rPr>
        <w:t>（党总支）</w:t>
      </w:r>
      <w:r w:rsidRPr="00EC6F0D">
        <w:rPr>
          <w:rFonts w:ascii="仿宋_GB2312" w:eastAsia="仿宋_GB2312" w:hAnsi="宋体" w:cs="宋体" w:hint="eastAsia"/>
          <w:sz w:val="32"/>
          <w:szCs w:val="32"/>
        </w:rPr>
        <w:t>要对照通知精神和有关文</w:t>
      </w:r>
      <w:r w:rsidRPr="00EC6F0D">
        <w:rPr>
          <w:rFonts w:ascii="仿宋_GB2312" w:eastAsia="仿宋_GB2312" w:hAnsi="宋体" w:cs="宋体" w:hint="eastAsia"/>
          <w:sz w:val="32"/>
          <w:szCs w:val="32"/>
        </w:rPr>
        <w:lastRenderedPageBreak/>
        <w:t>件规定，认真作好自检自纠和迎检工作，并以此次检查为契</w:t>
      </w:r>
      <w:r w:rsidRPr="00EC6F0D">
        <w:rPr>
          <w:rFonts w:ascii="仿宋_GB2312" w:eastAsia="仿宋_GB2312" w:hAnsi="宋体" w:cs="宋体" w:hint="eastAsia"/>
          <w:color w:val="000000"/>
          <w:sz w:val="32"/>
          <w:szCs w:val="32"/>
        </w:rPr>
        <w:t>机，以检促建、边查边改，切实提高本单位发展党员工作水平。</w:t>
      </w:r>
    </w:p>
    <w:p w:rsidR="00BD1B0B" w:rsidRDefault="00BD1B0B" w:rsidP="0019173A">
      <w:pPr>
        <w:adjustRightInd/>
        <w:snapToGrid/>
        <w:spacing w:before="100" w:beforeAutospacing="1" w:after="100" w:afterAutospacing="1" w:line="560" w:lineRule="exact"/>
        <w:ind w:firstLineChars="200" w:firstLine="640"/>
        <w:rPr>
          <w:rFonts w:ascii="仿宋_GB2312" w:eastAsia="仿宋_GB2312" w:hAnsi="宋体" w:cs="宋体"/>
          <w:color w:val="000000"/>
          <w:sz w:val="32"/>
          <w:szCs w:val="32"/>
        </w:rPr>
      </w:pPr>
      <w:r w:rsidRPr="00EC6F0D">
        <w:rPr>
          <w:rFonts w:ascii="仿宋_GB2312" w:eastAsia="仿宋_GB2312" w:hAnsi="宋体" w:cs="宋体"/>
          <w:color w:val="000000"/>
          <w:sz w:val="32"/>
          <w:szCs w:val="32"/>
        </w:rPr>
        <w:t>2.</w:t>
      </w:r>
      <w:r w:rsidRPr="00EC6F0D">
        <w:rPr>
          <w:rFonts w:ascii="仿宋_GB2312" w:eastAsia="仿宋_GB2312" w:hAnsi="宋体" w:cs="宋体" w:hint="eastAsia"/>
          <w:color w:val="000000"/>
          <w:sz w:val="32"/>
          <w:szCs w:val="32"/>
        </w:rPr>
        <w:t>各学院要结合自查内容，采取面上与重点相结合的方式开展自查，其中，</w:t>
      </w:r>
      <w:r>
        <w:rPr>
          <w:rFonts w:ascii="仿宋_GB2312" w:eastAsia="仿宋_GB2312" w:hAnsi="宋体" w:cs="宋体" w:hint="eastAsia"/>
          <w:color w:val="000000"/>
          <w:sz w:val="32"/>
          <w:szCs w:val="32"/>
        </w:rPr>
        <w:t>研究生</w:t>
      </w:r>
      <w:r w:rsidRPr="00EC6F0D">
        <w:rPr>
          <w:rFonts w:ascii="仿宋_GB2312" w:eastAsia="仿宋_GB2312" w:hAnsi="宋体" w:cs="宋体" w:hint="eastAsia"/>
          <w:color w:val="000000"/>
          <w:sz w:val="32"/>
          <w:szCs w:val="32"/>
        </w:rPr>
        <w:t>党员名册及其党籍材料应列为本学院自查的重点。</w:t>
      </w:r>
    </w:p>
    <w:p w:rsidR="00BD1B0B" w:rsidRDefault="00BD1B0B" w:rsidP="0019173A">
      <w:pPr>
        <w:adjustRightInd/>
        <w:snapToGrid/>
        <w:spacing w:before="100" w:beforeAutospacing="1" w:after="100" w:afterAutospacing="1" w:line="560" w:lineRule="exact"/>
        <w:ind w:firstLineChars="200" w:firstLine="640"/>
        <w:rPr>
          <w:rFonts w:ascii="仿宋_GB2312" w:eastAsia="仿宋_GB2312" w:hAnsi="宋体" w:cs="宋体"/>
          <w:color w:val="000000"/>
          <w:sz w:val="32"/>
          <w:szCs w:val="32"/>
        </w:rPr>
      </w:pPr>
    </w:p>
    <w:p w:rsidR="00BD1B0B" w:rsidRDefault="00BD1B0B" w:rsidP="0019173A">
      <w:pPr>
        <w:adjustRightInd/>
        <w:snapToGrid/>
        <w:spacing w:before="100" w:beforeAutospacing="1" w:after="100" w:afterAutospacing="1" w:line="560" w:lineRule="exact"/>
        <w:ind w:firstLineChars="1200" w:firstLine="3840"/>
        <w:rPr>
          <w:rFonts w:ascii="仿宋_GB2312" w:eastAsia="仿宋_GB2312" w:hAnsi="宋体" w:cs="宋体"/>
          <w:color w:val="000000"/>
          <w:sz w:val="32"/>
          <w:szCs w:val="32"/>
        </w:rPr>
      </w:pPr>
      <w:r>
        <w:rPr>
          <w:rFonts w:ascii="仿宋_GB2312" w:eastAsia="仿宋_GB2312" w:hAnsi="宋体" w:cs="宋体" w:hint="eastAsia"/>
          <w:color w:val="000000"/>
          <w:sz w:val="32"/>
          <w:szCs w:val="32"/>
        </w:rPr>
        <w:t>淮北师范大学党委组织部</w:t>
      </w:r>
    </w:p>
    <w:p w:rsidR="00BD1B0B" w:rsidRDefault="00BD1B0B" w:rsidP="0019173A">
      <w:pPr>
        <w:adjustRightInd/>
        <w:snapToGrid/>
        <w:spacing w:before="100" w:beforeAutospacing="1" w:after="100" w:afterAutospacing="1" w:line="560" w:lineRule="exact"/>
        <w:ind w:firstLineChars="1300" w:firstLine="4160"/>
        <w:rPr>
          <w:rFonts w:ascii="仿宋_GB2312" w:eastAsia="仿宋_GB2312" w:hAnsi="宋体" w:cs="宋体"/>
          <w:color w:val="000000"/>
          <w:sz w:val="32"/>
          <w:szCs w:val="32"/>
        </w:rPr>
      </w:pPr>
      <w:r>
        <w:rPr>
          <w:rFonts w:ascii="仿宋_GB2312" w:eastAsia="仿宋_GB2312" w:hAnsi="宋体" w:cs="宋体"/>
          <w:color w:val="000000"/>
          <w:sz w:val="32"/>
          <w:szCs w:val="32"/>
        </w:rPr>
        <w:t>2016</w:t>
      </w:r>
      <w:r>
        <w:rPr>
          <w:rFonts w:ascii="仿宋_GB2312" w:eastAsia="仿宋_GB2312" w:hAnsi="宋体" w:cs="宋体" w:hint="eastAsia"/>
          <w:color w:val="000000"/>
          <w:sz w:val="32"/>
          <w:szCs w:val="32"/>
        </w:rPr>
        <w:t>年</w:t>
      </w:r>
      <w:r>
        <w:rPr>
          <w:rFonts w:ascii="仿宋_GB2312" w:eastAsia="仿宋_GB2312" w:hAnsi="宋体" w:cs="宋体"/>
          <w:color w:val="000000"/>
          <w:sz w:val="32"/>
          <w:szCs w:val="32"/>
        </w:rPr>
        <w:t>10</w:t>
      </w:r>
      <w:r>
        <w:rPr>
          <w:rFonts w:ascii="仿宋_GB2312" w:eastAsia="仿宋_GB2312" w:hAnsi="宋体" w:cs="宋体" w:hint="eastAsia"/>
          <w:color w:val="000000"/>
          <w:sz w:val="32"/>
          <w:szCs w:val="32"/>
        </w:rPr>
        <w:t>月</w:t>
      </w:r>
      <w:r>
        <w:rPr>
          <w:rFonts w:ascii="仿宋_GB2312" w:eastAsia="仿宋_GB2312" w:hAnsi="宋体" w:cs="宋体"/>
          <w:color w:val="000000"/>
          <w:sz w:val="32"/>
          <w:szCs w:val="32"/>
        </w:rPr>
        <w:t>10</w:t>
      </w:r>
      <w:r>
        <w:rPr>
          <w:rFonts w:ascii="仿宋_GB2312" w:eastAsia="仿宋_GB2312" w:hAnsi="宋体" w:cs="宋体" w:hint="eastAsia"/>
          <w:color w:val="000000"/>
          <w:sz w:val="32"/>
          <w:szCs w:val="32"/>
        </w:rPr>
        <w:t>日</w:t>
      </w:r>
    </w:p>
    <w:p w:rsidR="00BD1B0B" w:rsidRDefault="00BD1B0B" w:rsidP="0019173A">
      <w:pPr>
        <w:adjustRightInd/>
        <w:snapToGrid/>
        <w:spacing w:before="100" w:beforeAutospacing="1" w:after="100" w:afterAutospacing="1" w:line="560" w:lineRule="exact"/>
        <w:ind w:firstLineChars="200" w:firstLine="640"/>
        <w:rPr>
          <w:rFonts w:ascii="仿宋_GB2312" w:eastAsia="仿宋_GB2312" w:hAnsi="宋体" w:cs="宋体"/>
          <w:color w:val="000000"/>
          <w:sz w:val="32"/>
          <w:szCs w:val="32"/>
        </w:rPr>
      </w:pPr>
    </w:p>
    <w:p w:rsidR="00BD1B0B" w:rsidRPr="00EC6F0D" w:rsidRDefault="00BD1B0B" w:rsidP="0019173A">
      <w:pPr>
        <w:adjustRightInd/>
        <w:snapToGrid/>
        <w:spacing w:before="100" w:beforeAutospacing="1" w:after="100" w:afterAutospacing="1" w:line="560" w:lineRule="exact"/>
        <w:ind w:firstLineChars="200" w:firstLine="640"/>
        <w:rPr>
          <w:rFonts w:ascii="仿宋_GB2312" w:eastAsia="仿宋_GB2312" w:hAnsi="宋体" w:cs="宋体"/>
          <w:color w:val="000000"/>
          <w:sz w:val="32"/>
          <w:szCs w:val="32"/>
        </w:rPr>
      </w:pPr>
    </w:p>
    <w:p w:rsidR="00BD1B0B" w:rsidRDefault="00BD1B0B" w:rsidP="00D31D50">
      <w:pPr>
        <w:spacing w:line="220" w:lineRule="atLeast"/>
      </w:pPr>
    </w:p>
    <w:sectPr w:rsidR="00BD1B0B" w:rsidSect="004358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F12" w:rsidRDefault="001D6F12">
      <w:r>
        <w:separator/>
      </w:r>
    </w:p>
  </w:endnote>
  <w:endnote w:type="continuationSeparator" w:id="0">
    <w:p w:rsidR="001D6F12" w:rsidRDefault="001D6F12">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宋体"/>
    <w:panose1 w:val="020B0503020204020204"/>
    <w:charset w:val="86"/>
    <w:family w:val="swiss"/>
    <w:pitch w:val="variable"/>
    <w:sig w:usb0="00000000"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B" w:rsidRDefault="00BD1B0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B" w:rsidRDefault="00BD1B0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B" w:rsidRDefault="00BD1B0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F12" w:rsidRDefault="001D6F12">
      <w:r>
        <w:separator/>
      </w:r>
    </w:p>
  </w:footnote>
  <w:footnote w:type="continuationSeparator" w:id="0">
    <w:p w:rsidR="001D6F12" w:rsidRDefault="001D6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B" w:rsidRDefault="00BD1B0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B" w:rsidRDefault="00BD1B0B" w:rsidP="00DB5C73">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B0B" w:rsidRDefault="00BD1B0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19173A"/>
    <w:rsid w:val="001D6F12"/>
    <w:rsid w:val="00243BE3"/>
    <w:rsid w:val="00323B43"/>
    <w:rsid w:val="003D37D8"/>
    <w:rsid w:val="00426133"/>
    <w:rsid w:val="004358AB"/>
    <w:rsid w:val="00495C12"/>
    <w:rsid w:val="007B35DF"/>
    <w:rsid w:val="008B7726"/>
    <w:rsid w:val="009F2568"/>
    <w:rsid w:val="00BD1B0B"/>
    <w:rsid w:val="00D31D50"/>
    <w:rsid w:val="00DB0F65"/>
    <w:rsid w:val="00DB5C73"/>
    <w:rsid w:val="00DC54DB"/>
    <w:rsid w:val="00DC612E"/>
    <w:rsid w:val="00E21C1E"/>
    <w:rsid w:val="00EC6F0D"/>
    <w:rsid w:val="00EF0700"/>
    <w:rsid w:val="00F13D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C6F0D"/>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99"/>
    <w:qFormat/>
    <w:rsid w:val="00EC6F0D"/>
    <w:rPr>
      <w:rFonts w:cs="Times New Roman"/>
      <w:b/>
      <w:bCs/>
    </w:rPr>
  </w:style>
  <w:style w:type="paragraph" w:styleId="a5">
    <w:name w:val="header"/>
    <w:basedOn w:val="a"/>
    <w:link w:val="Char"/>
    <w:uiPriority w:val="99"/>
    <w:rsid w:val="00DB5C7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F6218B"/>
    <w:rPr>
      <w:rFonts w:ascii="Tahoma" w:hAnsi="Tahoma"/>
      <w:kern w:val="0"/>
      <w:sz w:val="18"/>
      <w:szCs w:val="18"/>
    </w:rPr>
  </w:style>
  <w:style w:type="paragraph" w:styleId="a6">
    <w:name w:val="footer"/>
    <w:basedOn w:val="a"/>
    <w:link w:val="Char0"/>
    <w:uiPriority w:val="99"/>
    <w:rsid w:val="00DB5C73"/>
    <w:pPr>
      <w:tabs>
        <w:tab w:val="center" w:pos="4153"/>
        <w:tab w:val="right" w:pos="8306"/>
      </w:tabs>
    </w:pPr>
    <w:rPr>
      <w:sz w:val="18"/>
      <w:szCs w:val="18"/>
    </w:rPr>
  </w:style>
  <w:style w:type="character" w:customStyle="1" w:styleId="Char0">
    <w:name w:val="页脚 Char"/>
    <w:basedOn w:val="a0"/>
    <w:link w:val="a6"/>
    <w:uiPriority w:val="99"/>
    <w:semiHidden/>
    <w:rsid w:val="00F6218B"/>
    <w:rPr>
      <w:rFonts w:ascii="Tahoma" w:hAnsi="Tahoma"/>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张铮</cp:lastModifiedBy>
  <cp:revision>5</cp:revision>
  <cp:lastPrinted>2016-10-10T08:29:00Z</cp:lastPrinted>
  <dcterms:created xsi:type="dcterms:W3CDTF">2008-09-11T17:20:00Z</dcterms:created>
  <dcterms:modified xsi:type="dcterms:W3CDTF">2016-10-10T08:49:00Z</dcterms:modified>
</cp:coreProperties>
</file>